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B1" w:rsidRPr="002045B1" w:rsidRDefault="002045B1" w:rsidP="002045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45B1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для обучающихся, родителей (законных представителей) при </w:t>
      </w:r>
      <w:proofErr w:type="gramStart"/>
      <w:r w:rsidRPr="002045B1">
        <w:rPr>
          <w:rFonts w:ascii="Times New Roman" w:eastAsia="Calibri" w:hAnsi="Times New Roman" w:cs="Times New Roman"/>
          <w:b/>
          <w:sz w:val="24"/>
          <w:szCs w:val="24"/>
        </w:rPr>
        <w:t>обучении по</w:t>
      </w:r>
      <w:proofErr w:type="gramEnd"/>
      <w:r w:rsidRPr="002045B1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образовательным программам среднего профессионального образования с применением электронного обучения и дистанционных образовательных технологий</w:t>
      </w:r>
    </w:p>
    <w:p w:rsidR="002045B1" w:rsidRPr="002045B1" w:rsidRDefault="002045B1" w:rsidP="00EE72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45B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2045B1">
        <w:rPr>
          <w:rFonts w:ascii="Times New Roman" w:eastAsia="Calibri" w:hAnsi="Times New Roman" w:cs="Times New Roman"/>
          <w:sz w:val="24"/>
          <w:szCs w:val="24"/>
        </w:rPr>
        <w:t xml:space="preserve"> Техникума информируется о сроках и порядке перехода образовательной органи</w:t>
      </w:r>
      <w:r w:rsidR="003472E2">
        <w:rPr>
          <w:rFonts w:ascii="Times New Roman" w:eastAsia="Calibri" w:hAnsi="Times New Roman" w:cs="Times New Roman"/>
          <w:sz w:val="24"/>
          <w:szCs w:val="24"/>
        </w:rPr>
        <w:t xml:space="preserve">зации на </w:t>
      </w:r>
      <w:r w:rsidRPr="002045B1">
        <w:rPr>
          <w:rFonts w:ascii="Times New Roman" w:eastAsia="Calibri" w:hAnsi="Times New Roman" w:cs="Times New Roman"/>
          <w:sz w:val="24"/>
          <w:szCs w:val="24"/>
        </w:rPr>
        <w:t xml:space="preserve"> обучение с использованием дистанционных образовательных технологий, о порядке сопровождения образовательного процесса посредством размещения приказов на официальном сайте техникума, а также объявлений на официальных страницах Техникума  и группах в социальных сетях. </w:t>
      </w:r>
    </w:p>
    <w:p w:rsidR="002045B1" w:rsidRPr="002045B1" w:rsidRDefault="002045B1" w:rsidP="00EE72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B1">
        <w:rPr>
          <w:rFonts w:ascii="Times New Roman" w:eastAsia="Calibri" w:hAnsi="Times New Roman" w:cs="Times New Roman"/>
          <w:sz w:val="24"/>
          <w:szCs w:val="24"/>
        </w:rPr>
        <w:t xml:space="preserve">Техникум  реализует обучение с использованием дистанционных образовательных технологий при помощи </w:t>
      </w:r>
      <w:r w:rsidR="003472E2">
        <w:rPr>
          <w:rFonts w:ascii="Times New Roman" w:eastAsia="Calibri" w:hAnsi="Times New Roman" w:cs="Times New Roman"/>
          <w:sz w:val="24"/>
          <w:szCs w:val="24"/>
        </w:rPr>
        <w:t xml:space="preserve">официального </w:t>
      </w:r>
      <w:r w:rsidRPr="002045B1">
        <w:rPr>
          <w:rFonts w:ascii="Times New Roman" w:eastAsia="Calibri" w:hAnsi="Times New Roman" w:cs="Times New Roman"/>
          <w:sz w:val="24"/>
          <w:szCs w:val="24"/>
        </w:rPr>
        <w:t xml:space="preserve">сайта  техникума </w:t>
      </w:r>
      <w:hyperlink r:id="rId5" w:history="1">
        <w:r w:rsidR="0013241E" w:rsidRPr="00EE72A3">
          <w:rPr>
            <w:rStyle w:val="a3"/>
            <w:rFonts w:ascii="Times New Roman" w:hAnsi="Times New Roman" w:cs="Times New Roman"/>
            <w:sz w:val="24"/>
            <w:szCs w:val="24"/>
          </w:rPr>
          <w:t>https://prudagroteh.ru/</w:t>
        </w:r>
      </w:hyperlink>
      <w:r w:rsidR="0013241E" w:rsidRPr="00EE7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241E" w:rsidRDefault="0013241E" w:rsidP="00EE72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3241E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с использованием электронного обучения и дистанционных образовательных технологий организовано Единое образовательное пространство с помощью облачных технологий хранения данных </w:t>
      </w:r>
      <w:proofErr w:type="spellStart"/>
      <w:r w:rsidRPr="0013241E">
        <w:rPr>
          <w:rFonts w:ascii="Times New Roman" w:hAnsi="Times New Roman" w:cs="Times New Roman"/>
          <w:sz w:val="24"/>
          <w:szCs w:val="24"/>
        </w:rPr>
        <w:t>ЯндексДиск</w:t>
      </w:r>
      <w:proofErr w:type="spellEnd"/>
      <w:r w:rsidRPr="0013241E">
        <w:rPr>
          <w:rFonts w:ascii="Times New Roman" w:hAnsi="Times New Roman" w:cs="Times New Roman"/>
          <w:sz w:val="24"/>
          <w:szCs w:val="24"/>
        </w:rPr>
        <w:t>.</w:t>
      </w:r>
    </w:p>
    <w:p w:rsidR="00EE72A3" w:rsidRPr="002045B1" w:rsidRDefault="00EE72A3" w:rsidP="00EE72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2A3">
        <w:rPr>
          <w:rFonts w:ascii="Times New Roman" w:eastAsia="Calibri" w:hAnsi="Times New Roman" w:cs="Times New Roman"/>
          <w:sz w:val="24"/>
          <w:szCs w:val="24"/>
        </w:rPr>
        <w:t>На главной странице офиц</w:t>
      </w:r>
      <w:r>
        <w:rPr>
          <w:rFonts w:ascii="Times New Roman" w:eastAsia="Calibri" w:hAnsi="Times New Roman" w:cs="Times New Roman"/>
          <w:sz w:val="24"/>
          <w:szCs w:val="24"/>
        </w:rPr>
        <w:t>иального сайта техникума в разделе «СТУДЕНТУ</w:t>
      </w:r>
      <w:r w:rsidRPr="00EE72A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вкладка «РАСПИСАНИЕ </w:t>
      </w:r>
      <w:r w:rsidR="00956368">
        <w:rPr>
          <w:rFonts w:ascii="Times New Roman" w:eastAsia="Calibri" w:hAnsi="Times New Roman" w:cs="Times New Roman"/>
          <w:sz w:val="24"/>
          <w:szCs w:val="24"/>
        </w:rPr>
        <w:t xml:space="preserve">УЧЕБНЫХ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ЗАНЯТИЙ» необходимо </w:t>
      </w:r>
      <w:r w:rsidRPr="00EE72A3">
        <w:rPr>
          <w:rFonts w:ascii="Times New Roman" w:eastAsia="Calibri" w:hAnsi="Times New Roman" w:cs="Times New Roman"/>
          <w:sz w:val="24"/>
          <w:szCs w:val="24"/>
        </w:rPr>
        <w:t xml:space="preserve"> ознакомиться с расписанием на текущий учебный день/неделю.</w:t>
      </w:r>
    </w:p>
    <w:p w:rsidR="002045B1" w:rsidRDefault="002045B1" w:rsidP="00EE72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B1">
        <w:rPr>
          <w:rFonts w:ascii="Times New Roman" w:eastAsia="Calibri" w:hAnsi="Times New Roman" w:cs="Times New Roman"/>
          <w:sz w:val="24"/>
          <w:szCs w:val="24"/>
        </w:rPr>
        <w:t xml:space="preserve">Согласно расписанию учебных занятий ежедневно  </w:t>
      </w:r>
      <w:r w:rsidR="00295A48">
        <w:rPr>
          <w:rFonts w:ascii="Times New Roman" w:eastAsia="Calibri" w:hAnsi="Times New Roman" w:cs="Times New Roman"/>
          <w:sz w:val="24"/>
          <w:szCs w:val="24"/>
        </w:rPr>
        <w:t>п</w:t>
      </w:r>
      <w:r w:rsidR="00295A48" w:rsidRPr="00295A48">
        <w:rPr>
          <w:rFonts w:ascii="Times New Roman" w:eastAsia="Calibri" w:hAnsi="Times New Roman" w:cs="Times New Roman"/>
          <w:sz w:val="24"/>
          <w:szCs w:val="24"/>
        </w:rPr>
        <w:t xml:space="preserve">реподаватели </w:t>
      </w:r>
      <w:r w:rsidR="00295A48">
        <w:rPr>
          <w:rFonts w:ascii="Times New Roman" w:eastAsia="Calibri" w:hAnsi="Times New Roman" w:cs="Times New Roman"/>
          <w:sz w:val="24"/>
          <w:szCs w:val="24"/>
        </w:rPr>
        <w:t>и мастера производственного обучения  своевременно обеспечивают</w:t>
      </w:r>
      <w:r w:rsidR="00295A48" w:rsidRPr="00295A48">
        <w:rPr>
          <w:rFonts w:ascii="Times New Roman" w:eastAsia="Calibri" w:hAnsi="Times New Roman" w:cs="Times New Roman"/>
          <w:sz w:val="24"/>
          <w:szCs w:val="24"/>
        </w:rPr>
        <w:t xml:space="preserve"> оперативную загрузку учебно-методических материалов (лекций, консультаций, презентаций, практических заданий, контрольных вопросов, </w:t>
      </w:r>
      <w:proofErr w:type="gramStart"/>
      <w:r w:rsidR="00295A48" w:rsidRPr="00295A48">
        <w:rPr>
          <w:rFonts w:ascii="Times New Roman" w:eastAsia="Calibri" w:hAnsi="Times New Roman" w:cs="Times New Roman"/>
          <w:sz w:val="24"/>
          <w:szCs w:val="24"/>
        </w:rPr>
        <w:t>видео-материалов</w:t>
      </w:r>
      <w:proofErr w:type="gramEnd"/>
      <w:r w:rsidR="00295A48" w:rsidRPr="00295A48">
        <w:rPr>
          <w:rFonts w:ascii="Times New Roman" w:eastAsia="Calibri" w:hAnsi="Times New Roman" w:cs="Times New Roman"/>
          <w:sz w:val="24"/>
          <w:szCs w:val="24"/>
        </w:rPr>
        <w:t>,  иных учебных материалов) для соответствующих групп в систему дистанционного обучения.</w:t>
      </w:r>
    </w:p>
    <w:p w:rsidR="002045B1" w:rsidRPr="002045B1" w:rsidRDefault="0013241E" w:rsidP="00EE72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41E">
        <w:rPr>
          <w:rFonts w:ascii="Times New Roman" w:eastAsia="Calibri" w:hAnsi="Times New Roman" w:cs="Times New Roman"/>
          <w:sz w:val="24"/>
          <w:szCs w:val="24"/>
        </w:rPr>
        <w:t xml:space="preserve">Для каждой группы </w:t>
      </w:r>
      <w:proofErr w:type="gramStart"/>
      <w:r w:rsidRPr="0013241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3241E">
        <w:rPr>
          <w:rFonts w:ascii="Times New Roman" w:eastAsia="Calibri" w:hAnsi="Times New Roman" w:cs="Times New Roman"/>
          <w:sz w:val="24"/>
          <w:szCs w:val="24"/>
        </w:rPr>
        <w:t xml:space="preserve"> сгенерированы ссылки доступа к размещаемым преподавателями учебным материалам. Для получения доступа к размещаемым в сети Интернет учебным материалам по дисциплинам курса обучения  необходимо перейти по ссылке</w:t>
      </w:r>
      <w:r w:rsidR="00295A4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размещенной для каждой группы</w:t>
      </w:r>
      <w:r w:rsidR="00295A48">
        <w:rPr>
          <w:rFonts w:ascii="Times New Roman" w:eastAsia="Calibri" w:hAnsi="Times New Roman" w:cs="Times New Roman"/>
          <w:sz w:val="24"/>
          <w:szCs w:val="24"/>
        </w:rPr>
        <w:t xml:space="preserve">, затем найти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папку с </w:t>
      </w:r>
      <w:r w:rsidR="00295A48">
        <w:rPr>
          <w:rFonts w:ascii="Times New Roman" w:eastAsia="Calibri" w:hAnsi="Times New Roman" w:cs="Times New Roman"/>
          <w:sz w:val="24"/>
          <w:szCs w:val="24"/>
        </w:rPr>
        <w:t xml:space="preserve">соответствующей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датой, </w:t>
      </w:r>
      <w:r w:rsidR="00295A48">
        <w:rPr>
          <w:rFonts w:ascii="Times New Roman" w:eastAsia="Calibri" w:hAnsi="Times New Roman" w:cs="Times New Roman"/>
          <w:sz w:val="24"/>
          <w:szCs w:val="24"/>
        </w:rPr>
        <w:t xml:space="preserve">и открыть материал с наименованием предмета, </w:t>
      </w:r>
      <w:proofErr w:type="gramStart"/>
      <w:r w:rsidR="00295A48">
        <w:rPr>
          <w:rFonts w:ascii="Times New Roman" w:eastAsia="Calibri" w:hAnsi="Times New Roman" w:cs="Times New Roman"/>
          <w:sz w:val="24"/>
          <w:szCs w:val="24"/>
        </w:rPr>
        <w:t>согласно расписания</w:t>
      </w:r>
      <w:proofErr w:type="gramEnd"/>
      <w:r w:rsidR="00295A48">
        <w:rPr>
          <w:rFonts w:ascii="Times New Roman" w:eastAsia="Calibri" w:hAnsi="Times New Roman" w:cs="Times New Roman"/>
          <w:sz w:val="24"/>
          <w:szCs w:val="24"/>
        </w:rPr>
        <w:t xml:space="preserve"> занятий, </w:t>
      </w:r>
      <w:r w:rsidR="002045B1" w:rsidRPr="002045B1">
        <w:rPr>
          <w:rFonts w:ascii="Times New Roman" w:eastAsia="Calibri" w:hAnsi="Times New Roman" w:cs="Times New Roman"/>
          <w:sz w:val="24"/>
          <w:szCs w:val="24"/>
        </w:rPr>
        <w:t>ознакомиться с содержанием</w:t>
      </w:r>
      <w:r w:rsidR="00295A48">
        <w:rPr>
          <w:rFonts w:ascii="Times New Roman" w:eastAsia="Calibri" w:hAnsi="Times New Roman" w:cs="Times New Roman"/>
          <w:sz w:val="24"/>
          <w:szCs w:val="24"/>
        </w:rPr>
        <w:t xml:space="preserve"> учебного  материала и </w:t>
      </w:r>
      <w:r w:rsidR="002045B1" w:rsidRPr="002045B1">
        <w:rPr>
          <w:rFonts w:ascii="Times New Roman" w:eastAsia="Calibri" w:hAnsi="Times New Roman" w:cs="Times New Roman"/>
          <w:sz w:val="24"/>
          <w:szCs w:val="24"/>
        </w:rPr>
        <w:t>выполнить все задания.</w:t>
      </w:r>
    </w:p>
    <w:p w:rsidR="002045B1" w:rsidRPr="002045B1" w:rsidRDefault="002045B1" w:rsidP="00EE72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B1">
        <w:rPr>
          <w:rFonts w:ascii="Times New Roman" w:eastAsia="Calibri" w:hAnsi="Times New Roman" w:cs="Times New Roman"/>
          <w:sz w:val="24"/>
          <w:szCs w:val="24"/>
        </w:rPr>
        <w:t>Выполненные  домашние задания обучающиеся обяз</w:t>
      </w:r>
      <w:r w:rsidR="003472E2">
        <w:rPr>
          <w:rFonts w:ascii="Times New Roman" w:eastAsia="Calibri" w:hAnsi="Times New Roman" w:cs="Times New Roman"/>
          <w:sz w:val="24"/>
          <w:szCs w:val="24"/>
        </w:rPr>
        <w:t>аны  предоставлять</w:t>
      </w:r>
      <w:r w:rsidRPr="002045B1">
        <w:rPr>
          <w:rFonts w:ascii="Times New Roman" w:eastAsia="Calibri" w:hAnsi="Times New Roman" w:cs="Times New Roman"/>
          <w:sz w:val="24"/>
          <w:szCs w:val="24"/>
        </w:rPr>
        <w:t xml:space="preserve"> преподавателю (мастеру производственного  обучения) в том виде и форме, в котором требует преподаватель (мастер производственного  обучения). </w:t>
      </w:r>
    </w:p>
    <w:p w:rsidR="002045B1" w:rsidRDefault="002045B1" w:rsidP="00EE72A3">
      <w:pPr>
        <w:jc w:val="both"/>
        <w:rPr>
          <w:rFonts w:ascii="Times New Roman" w:hAnsi="Times New Roman" w:cs="Times New Roman"/>
          <w:sz w:val="24"/>
          <w:szCs w:val="24"/>
        </w:rPr>
      </w:pPr>
      <w:r w:rsidRPr="00295A48">
        <w:rPr>
          <w:rFonts w:ascii="Times New Roman" w:hAnsi="Times New Roman" w:cs="Times New Roman"/>
          <w:sz w:val="24"/>
          <w:szCs w:val="24"/>
        </w:rPr>
        <w:t>Варианты и форму обратной связи, проведение индивидуальных консультаций по каждой дисциплине определяет преподаватель (</w:t>
      </w:r>
      <w:proofErr w:type="spellStart"/>
      <w:r w:rsidRPr="00295A48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9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A4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95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A4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472E2">
        <w:rPr>
          <w:rFonts w:ascii="Times New Roman" w:hAnsi="Times New Roman" w:cs="Times New Roman"/>
          <w:sz w:val="24"/>
          <w:szCs w:val="24"/>
        </w:rPr>
        <w:t>, электронная почта,</w:t>
      </w:r>
      <w:bookmarkStart w:id="0" w:name="_GoBack"/>
      <w:bookmarkEnd w:id="0"/>
      <w:r w:rsidRPr="00295A48">
        <w:rPr>
          <w:rFonts w:ascii="Times New Roman" w:hAnsi="Times New Roman" w:cs="Times New Roman"/>
          <w:sz w:val="24"/>
          <w:szCs w:val="24"/>
        </w:rPr>
        <w:t xml:space="preserve"> личные сообщения </w:t>
      </w:r>
      <w:proofErr w:type="spellStart"/>
      <w:r w:rsidRPr="00295A4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95A48">
        <w:rPr>
          <w:rFonts w:ascii="Times New Roman" w:hAnsi="Times New Roman" w:cs="Times New Roman"/>
          <w:sz w:val="24"/>
          <w:szCs w:val="24"/>
        </w:rPr>
        <w:t xml:space="preserve"> и др.) </w:t>
      </w:r>
    </w:p>
    <w:p w:rsidR="00EE72A3" w:rsidRPr="00EE72A3" w:rsidRDefault="00EE72A3" w:rsidP="00EE72A3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3">
        <w:rPr>
          <w:rFonts w:ascii="Times New Roman" w:hAnsi="Times New Roman" w:cs="Times New Roman"/>
          <w:sz w:val="24"/>
          <w:szCs w:val="24"/>
        </w:rPr>
        <w:t xml:space="preserve">По техническим вопросам использования электронных ресурсов и дистанционных образовательных технологий обращаться по следующим контактам: </w:t>
      </w:r>
    </w:p>
    <w:p w:rsidR="00EE72A3" w:rsidRPr="00EE72A3" w:rsidRDefault="00EE72A3" w:rsidP="00EE72A3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E72A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E72A3">
        <w:rPr>
          <w:rFonts w:ascii="Times New Roman" w:hAnsi="Times New Roman" w:cs="Times New Roman"/>
          <w:sz w:val="24"/>
          <w:szCs w:val="24"/>
        </w:rPr>
        <w:t xml:space="preserve">: 056.crimea@edu.ru </w:t>
      </w:r>
    </w:p>
    <w:p w:rsidR="00EE72A3" w:rsidRPr="00295A48" w:rsidRDefault="00EE72A3" w:rsidP="00EE72A3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3">
        <w:rPr>
          <w:rFonts w:ascii="Times New Roman" w:hAnsi="Times New Roman" w:cs="Times New Roman"/>
          <w:sz w:val="24"/>
          <w:szCs w:val="24"/>
        </w:rPr>
        <w:t xml:space="preserve">тел.: +7 (978) 798 12 04. Доступны </w:t>
      </w:r>
      <w:proofErr w:type="spellStart"/>
      <w:r w:rsidRPr="00EE72A3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E7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A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EE72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2A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E72A3">
        <w:rPr>
          <w:rFonts w:ascii="Times New Roman" w:hAnsi="Times New Roman" w:cs="Times New Roman"/>
          <w:sz w:val="24"/>
          <w:szCs w:val="24"/>
        </w:rPr>
        <w:t>.</w:t>
      </w:r>
    </w:p>
    <w:sectPr w:rsidR="00EE72A3" w:rsidRPr="0029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0A"/>
    <w:rsid w:val="0013241E"/>
    <w:rsid w:val="002045B1"/>
    <w:rsid w:val="00295A48"/>
    <w:rsid w:val="003472E2"/>
    <w:rsid w:val="008D7A0A"/>
    <w:rsid w:val="00956368"/>
    <w:rsid w:val="00EE72A3"/>
    <w:rsid w:val="00F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udagrote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Ларионова</dc:creator>
  <cp:keywords/>
  <dc:description/>
  <cp:lastModifiedBy>Наталья Ларионова</cp:lastModifiedBy>
  <cp:revision>3</cp:revision>
  <dcterms:created xsi:type="dcterms:W3CDTF">2020-04-23T01:04:00Z</dcterms:created>
  <dcterms:modified xsi:type="dcterms:W3CDTF">2020-04-23T02:12:00Z</dcterms:modified>
</cp:coreProperties>
</file>